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DC0" w:rsidRPr="00ED633E" w:rsidRDefault="00113DC0" w:rsidP="00ED633E">
      <w:pPr>
        <w:spacing w:after="0" w:line="240" w:lineRule="auto"/>
        <w:ind w:left="-1701" w:right="-850"/>
        <w:rPr>
          <w:rFonts w:ascii="Times New Roman" w:hAnsi="Times New Roman" w:cs="Times New Roman"/>
        </w:rPr>
      </w:pPr>
      <w:r w:rsidRPr="00ED633E">
        <w:rPr>
          <w:rFonts w:ascii="Times New Roman" w:hAnsi="Times New Roman" w:cs="Times New Roman"/>
          <w:noProof/>
        </w:rPr>
        <w:drawing>
          <wp:inline distT="0" distB="0" distL="0" distR="0">
            <wp:extent cx="7524750" cy="2562225"/>
            <wp:effectExtent l="19050" t="0" r="0" b="0"/>
            <wp:docPr id="1" name="Рисунок 1" descr="Y:\ОРГАНАЙЗЕР\Бланк.jpg"/>
            <wp:cNvGraphicFramePr/>
            <a:graphic xmlns:a="http://schemas.openxmlformats.org/drawingml/2006/main">
              <a:graphicData uri="http://schemas.openxmlformats.org/drawingml/2006/picture">
                <pic:pic xmlns:pic="http://schemas.openxmlformats.org/drawingml/2006/picture">
                  <pic:nvPicPr>
                    <pic:cNvPr id="0" name="Picture 1" descr="Y:\ОРГАНАЙЗЕР\Бланк.jpg"/>
                    <pic:cNvPicPr>
                      <a:picLocks noChangeAspect="1" noChangeArrowheads="1"/>
                    </pic:cNvPicPr>
                  </pic:nvPicPr>
                  <pic:blipFill>
                    <a:blip r:embed="rId8" cstate="print"/>
                    <a:srcRect/>
                    <a:stretch>
                      <a:fillRect/>
                    </a:stretch>
                  </pic:blipFill>
                  <pic:spPr bwMode="auto">
                    <a:xfrm>
                      <a:off x="0" y="0"/>
                      <a:ext cx="7535435" cy="2565863"/>
                    </a:xfrm>
                    <a:prstGeom prst="rect">
                      <a:avLst/>
                    </a:prstGeom>
                    <a:noFill/>
                    <a:ln w="9525">
                      <a:noFill/>
                      <a:miter lim="800000"/>
                      <a:headEnd/>
                      <a:tailEnd/>
                    </a:ln>
                  </pic:spPr>
                </pic:pic>
              </a:graphicData>
            </a:graphic>
          </wp:inline>
        </w:drawing>
      </w:r>
    </w:p>
    <w:p w:rsidR="00650C92" w:rsidRPr="00ED633E" w:rsidRDefault="00650C92" w:rsidP="00ED633E">
      <w:pPr>
        <w:spacing w:after="0" w:line="240" w:lineRule="auto"/>
        <w:ind w:left="4248" w:firstLine="708"/>
        <w:jc w:val="both"/>
        <w:rPr>
          <w:rFonts w:ascii="Times New Roman" w:hAnsi="Times New Roman" w:cs="Times New Roman"/>
          <w:sz w:val="28"/>
          <w:szCs w:val="28"/>
        </w:rPr>
      </w:pPr>
      <w:r w:rsidRPr="00ED633E">
        <w:rPr>
          <w:rFonts w:ascii="Times New Roman" w:hAnsi="Times New Roman" w:cs="Times New Roman"/>
          <w:sz w:val="28"/>
          <w:szCs w:val="28"/>
        </w:rPr>
        <w:t xml:space="preserve">Главам </w:t>
      </w:r>
    </w:p>
    <w:p w:rsidR="00ED633E" w:rsidRDefault="00C95F61" w:rsidP="00ED633E">
      <w:pPr>
        <w:spacing w:after="0" w:line="240" w:lineRule="auto"/>
        <w:ind w:left="4956"/>
        <w:jc w:val="both"/>
        <w:rPr>
          <w:rFonts w:ascii="Times New Roman" w:hAnsi="Times New Roman" w:cs="Times New Roman"/>
          <w:sz w:val="28"/>
          <w:szCs w:val="28"/>
        </w:rPr>
      </w:pPr>
      <w:proofErr w:type="gramStart"/>
      <w:r w:rsidRPr="00ED633E">
        <w:rPr>
          <w:rFonts w:ascii="Times New Roman" w:hAnsi="Times New Roman" w:cs="Times New Roman"/>
          <w:sz w:val="28"/>
          <w:szCs w:val="28"/>
        </w:rPr>
        <w:t>м</w:t>
      </w:r>
      <w:r w:rsidR="00650C92" w:rsidRPr="00ED633E">
        <w:rPr>
          <w:rFonts w:ascii="Times New Roman" w:hAnsi="Times New Roman" w:cs="Times New Roman"/>
          <w:sz w:val="28"/>
          <w:szCs w:val="28"/>
        </w:rPr>
        <w:t>униципальных</w:t>
      </w:r>
      <w:proofErr w:type="gramEnd"/>
      <w:r w:rsidRPr="00ED633E">
        <w:rPr>
          <w:rFonts w:ascii="Times New Roman" w:hAnsi="Times New Roman" w:cs="Times New Roman"/>
          <w:sz w:val="28"/>
          <w:szCs w:val="28"/>
        </w:rPr>
        <w:t xml:space="preserve"> районов</w:t>
      </w:r>
    </w:p>
    <w:p w:rsidR="00ED633E" w:rsidRDefault="00C95F61" w:rsidP="00ED633E">
      <w:pPr>
        <w:spacing w:after="0" w:line="240" w:lineRule="auto"/>
        <w:ind w:left="4956"/>
        <w:jc w:val="both"/>
        <w:rPr>
          <w:rFonts w:ascii="Times New Roman" w:hAnsi="Times New Roman" w:cs="Times New Roman"/>
          <w:sz w:val="28"/>
          <w:szCs w:val="28"/>
        </w:rPr>
      </w:pPr>
      <w:r w:rsidRPr="00ED633E">
        <w:rPr>
          <w:rFonts w:ascii="Times New Roman" w:hAnsi="Times New Roman" w:cs="Times New Roman"/>
          <w:sz w:val="28"/>
          <w:szCs w:val="28"/>
        </w:rPr>
        <w:t>(</w:t>
      </w:r>
      <w:proofErr w:type="gramStart"/>
      <w:r w:rsidRPr="00ED633E">
        <w:rPr>
          <w:rFonts w:ascii="Times New Roman" w:hAnsi="Times New Roman" w:cs="Times New Roman"/>
          <w:sz w:val="28"/>
          <w:szCs w:val="28"/>
        </w:rPr>
        <w:t>городских</w:t>
      </w:r>
      <w:proofErr w:type="gramEnd"/>
      <w:r w:rsidRPr="00ED633E">
        <w:rPr>
          <w:rFonts w:ascii="Times New Roman" w:hAnsi="Times New Roman" w:cs="Times New Roman"/>
          <w:sz w:val="28"/>
          <w:szCs w:val="28"/>
        </w:rPr>
        <w:t xml:space="preserve"> округов)</w:t>
      </w:r>
      <w:r w:rsidR="00650C92" w:rsidRPr="00ED633E">
        <w:rPr>
          <w:rFonts w:ascii="Times New Roman" w:hAnsi="Times New Roman" w:cs="Times New Roman"/>
          <w:sz w:val="28"/>
          <w:szCs w:val="28"/>
        </w:rPr>
        <w:t xml:space="preserve"> </w:t>
      </w:r>
    </w:p>
    <w:p w:rsidR="00F271E3" w:rsidRPr="00ED633E" w:rsidRDefault="00650C92" w:rsidP="00ED633E">
      <w:pPr>
        <w:spacing w:after="0" w:line="240" w:lineRule="auto"/>
        <w:ind w:left="4956"/>
        <w:jc w:val="both"/>
        <w:rPr>
          <w:rFonts w:ascii="Times New Roman" w:hAnsi="Times New Roman" w:cs="Times New Roman"/>
          <w:sz w:val="28"/>
          <w:szCs w:val="28"/>
        </w:rPr>
      </w:pPr>
      <w:bookmarkStart w:id="0" w:name="_GoBack"/>
      <w:bookmarkEnd w:id="0"/>
      <w:r w:rsidRPr="00ED633E">
        <w:rPr>
          <w:rFonts w:ascii="Times New Roman" w:hAnsi="Times New Roman" w:cs="Times New Roman"/>
          <w:sz w:val="28"/>
          <w:szCs w:val="28"/>
        </w:rPr>
        <w:t>Республики Татарстан</w:t>
      </w:r>
    </w:p>
    <w:p w:rsidR="00F271E3" w:rsidRPr="00ED633E" w:rsidRDefault="00F271E3" w:rsidP="00ED633E">
      <w:pPr>
        <w:spacing w:after="0" w:line="240" w:lineRule="auto"/>
        <w:jc w:val="both"/>
        <w:rPr>
          <w:rFonts w:ascii="Times New Roman" w:hAnsi="Times New Roman" w:cs="Times New Roman"/>
          <w:sz w:val="24"/>
          <w:szCs w:val="24"/>
        </w:rPr>
      </w:pPr>
    </w:p>
    <w:p w:rsidR="00ED43C1" w:rsidRDefault="00ED43C1" w:rsidP="00ED633E">
      <w:pPr>
        <w:spacing w:after="0" w:line="240" w:lineRule="auto"/>
        <w:rPr>
          <w:rFonts w:ascii="Times New Roman" w:hAnsi="Times New Roman" w:cs="Times New Roman"/>
          <w:bCs/>
          <w:sz w:val="24"/>
          <w:szCs w:val="24"/>
        </w:rPr>
      </w:pPr>
      <w:r>
        <w:rPr>
          <w:rFonts w:ascii="Times New Roman" w:hAnsi="Times New Roman" w:cs="Times New Roman"/>
          <w:bCs/>
          <w:sz w:val="24"/>
          <w:szCs w:val="24"/>
        </w:rPr>
        <w:t>О совместном приеме граждан</w:t>
      </w:r>
    </w:p>
    <w:p w:rsidR="00ED633E" w:rsidRPr="00ED633E" w:rsidRDefault="00ED43C1" w:rsidP="00ED633E">
      <w:pPr>
        <w:spacing w:after="0" w:line="240" w:lineRule="auto"/>
        <w:rPr>
          <w:rFonts w:ascii="Times New Roman" w:hAnsi="Times New Roman" w:cs="Times New Roman"/>
          <w:bCs/>
          <w:sz w:val="24"/>
          <w:szCs w:val="24"/>
        </w:rPr>
      </w:pPr>
      <w:proofErr w:type="gramStart"/>
      <w:r>
        <w:rPr>
          <w:rFonts w:ascii="Times New Roman" w:hAnsi="Times New Roman" w:cs="Times New Roman"/>
          <w:bCs/>
          <w:sz w:val="24"/>
          <w:szCs w:val="24"/>
        </w:rPr>
        <w:t>с</w:t>
      </w:r>
      <w:proofErr w:type="gramEnd"/>
      <w:r>
        <w:rPr>
          <w:rFonts w:ascii="Times New Roman" w:hAnsi="Times New Roman" w:cs="Times New Roman"/>
          <w:bCs/>
          <w:sz w:val="24"/>
          <w:szCs w:val="24"/>
        </w:rPr>
        <w:t xml:space="preserve"> главным судебным приставом РТ</w:t>
      </w:r>
    </w:p>
    <w:p w:rsidR="00ED43C1" w:rsidRDefault="00ED43C1" w:rsidP="00ED633E">
      <w:pPr>
        <w:spacing w:after="0" w:line="240" w:lineRule="auto"/>
        <w:jc w:val="center"/>
        <w:rPr>
          <w:rFonts w:ascii="Times New Roman" w:hAnsi="Times New Roman" w:cs="Times New Roman"/>
          <w:b/>
          <w:sz w:val="28"/>
          <w:szCs w:val="28"/>
        </w:rPr>
      </w:pPr>
    </w:p>
    <w:p w:rsidR="00ED633E" w:rsidRDefault="00ED633E" w:rsidP="00ED633E">
      <w:pPr>
        <w:spacing w:after="0" w:line="240" w:lineRule="auto"/>
        <w:jc w:val="center"/>
        <w:rPr>
          <w:rFonts w:ascii="Times New Roman" w:hAnsi="Times New Roman" w:cs="Times New Roman"/>
          <w:b/>
          <w:sz w:val="28"/>
          <w:szCs w:val="28"/>
        </w:rPr>
      </w:pPr>
      <w:r w:rsidRPr="00ED633E">
        <w:rPr>
          <w:rFonts w:ascii="Times New Roman" w:hAnsi="Times New Roman" w:cs="Times New Roman"/>
          <w:b/>
          <w:sz w:val="28"/>
          <w:szCs w:val="28"/>
        </w:rPr>
        <w:t xml:space="preserve">Уважаемые </w:t>
      </w:r>
      <w:r>
        <w:rPr>
          <w:rFonts w:ascii="Times New Roman" w:hAnsi="Times New Roman" w:cs="Times New Roman"/>
          <w:b/>
          <w:sz w:val="28"/>
          <w:szCs w:val="28"/>
        </w:rPr>
        <w:t>коллеги</w:t>
      </w:r>
      <w:r w:rsidRPr="00ED633E">
        <w:rPr>
          <w:rFonts w:ascii="Times New Roman" w:hAnsi="Times New Roman" w:cs="Times New Roman"/>
          <w:b/>
          <w:sz w:val="28"/>
          <w:szCs w:val="28"/>
        </w:rPr>
        <w:t>!</w:t>
      </w:r>
    </w:p>
    <w:p w:rsidR="00ED633E" w:rsidRDefault="00ED633E" w:rsidP="00ED633E">
      <w:pPr>
        <w:spacing w:after="0" w:line="240" w:lineRule="auto"/>
        <w:jc w:val="both"/>
        <w:rPr>
          <w:rFonts w:ascii="Times New Roman" w:hAnsi="Times New Roman" w:cs="Times New Roman"/>
          <w:b/>
          <w:sz w:val="28"/>
          <w:szCs w:val="28"/>
        </w:rPr>
      </w:pPr>
    </w:p>
    <w:p w:rsidR="00ED43C1" w:rsidRPr="00ED43C1" w:rsidRDefault="00ED633E" w:rsidP="00ED43C1">
      <w:pPr>
        <w:shd w:val="clear" w:color="auto" w:fill="FFFFFF"/>
        <w:spacing w:after="0" w:line="240" w:lineRule="auto"/>
        <w:jc w:val="both"/>
        <w:rPr>
          <w:rFonts w:ascii="Times New Roman" w:eastAsia="Times New Roman" w:hAnsi="Times New Roman" w:cs="Times New Roman"/>
          <w:kern w:val="36"/>
          <w:sz w:val="28"/>
          <w:szCs w:val="28"/>
        </w:rPr>
      </w:pPr>
      <w:r>
        <w:rPr>
          <w:rFonts w:ascii="Times New Roman" w:hAnsi="Times New Roman" w:cs="Times New Roman"/>
          <w:b/>
          <w:sz w:val="28"/>
          <w:szCs w:val="28"/>
        </w:rPr>
        <w:tab/>
      </w:r>
      <w:r w:rsidR="00ED43C1" w:rsidRPr="00ED43C1">
        <w:rPr>
          <w:rFonts w:ascii="Times New Roman" w:hAnsi="Times New Roman" w:cs="Times New Roman"/>
          <w:sz w:val="28"/>
          <w:szCs w:val="28"/>
        </w:rPr>
        <w:t xml:space="preserve">В соответствии с </w:t>
      </w:r>
      <w:r w:rsidR="00ED43C1" w:rsidRPr="00655787">
        <w:rPr>
          <w:rFonts w:ascii="Times New Roman" w:hAnsi="Times New Roman" w:cs="Times New Roman"/>
          <w:sz w:val="28"/>
          <w:szCs w:val="28"/>
        </w:rPr>
        <w:t>планом работы, с</w:t>
      </w:r>
      <w:r w:rsidR="00ED43C1" w:rsidRPr="00655787">
        <w:rPr>
          <w:rFonts w:ascii="Times New Roman" w:hAnsi="Times New Roman"/>
          <w:sz w:val="28"/>
          <w:szCs w:val="28"/>
        </w:rPr>
        <w:t xml:space="preserve"> целью</w:t>
      </w:r>
      <w:r w:rsidR="00ED43C1" w:rsidRPr="00516418">
        <w:rPr>
          <w:rFonts w:ascii="Times New Roman" w:hAnsi="Times New Roman"/>
          <w:sz w:val="28"/>
          <w:szCs w:val="28"/>
        </w:rPr>
        <w:t xml:space="preserve"> максимально</w:t>
      </w:r>
      <w:r w:rsidR="00ED43C1">
        <w:rPr>
          <w:rFonts w:ascii="Times New Roman" w:hAnsi="Times New Roman"/>
          <w:sz w:val="28"/>
          <w:szCs w:val="28"/>
        </w:rPr>
        <w:t>й</w:t>
      </w:r>
      <w:r w:rsidR="00ED43C1" w:rsidRPr="00516418">
        <w:rPr>
          <w:rFonts w:ascii="Times New Roman" w:hAnsi="Times New Roman"/>
          <w:sz w:val="28"/>
          <w:szCs w:val="28"/>
        </w:rPr>
        <w:t xml:space="preserve"> возможности </w:t>
      </w:r>
      <w:proofErr w:type="gramStart"/>
      <w:r w:rsidR="00ED43C1" w:rsidRPr="00516418">
        <w:rPr>
          <w:rFonts w:ascii="Times New Roman" w:hAnsi="Times New Roman"/>
          <w:sz w:val="28"/>
          <w:szCs w:val="28"/>
        </w:rPr>
        <w:t>получения</w:t>
      </w:r>
      <w:proofErr w:type="gramEnd"/>
      <w:r w:rsidR="00ED43C1" w:rsidRPr="00516418">
        <w:rPr>
          <w:rFonts w:ascii="Times New Roman" w:hAnsi="Times New Roman"/>
          <w:sz w:val="28"/>
          <w:szCs w:val="28"/>
        </w:rPr>
        <w:t xml:space="preserve"> гражданам</w:t>
      </w:r>
      <w:r w:rsidR="00ED43C1">
        <w:rPr>
          <w:rFonts w:ascii="Times New Roman" w:hAnsi="Times New Roman"/>
          <w:sz w:val="28"/>
          <w:szCs w:val="28"/>
        </w:rPr>
        <w:t>и</w:t>
      </w:r>
      <w:r w:rsidR="00ED43C1" w:rsidRPr="00516418">
        <w:rPr>
          <w:rFonts w:ascii="Times New Roman" w:hAnsi="Times New Roman"/>
          <w:sz w:val="28"/>
          <w:szCs w:val="28"/>
        </w:rPr>
        <w:t xml:space="preserve"> юридической консультации и защиты </w:t>
      </w:r>
      <w:r w:rsidR="00ED43C1">
        <w:rPr>
          <w:rFonts w:ascii="Times New Roman" w:hAnsi="Times New Roman"/>
          <w:sz w:val="28"/>
          <w:szCs w:val="28"/>
        </w:rPr>
        <w:t xml:space="preserve">прав несовершеннолетних </w:t>
      </w:r>
      <w:r w:rsidR="00ED43C1" w:rsidRPr="00ED43C1">
        <w:rPr>
          <w:rFonts w:ascii="Times New Roman" w:eastAsia="Times New Roman" w:hAnsi="Times New Roman" w:cs="Times New Roman"/>
          <w:kern w:val="36"/>
          <w:sz w:val="28"/>
          <w:szCs w:val="28"/>
        </w:rPr>
        <w:t xml:space="preserve">8 ноября 2016 года в Аппарате Уполномоченного по правам ребенка в Республике Татарстан по адресу: г. Казань, ул. К. Маркса, д. 61, 2 этаж, состоится совместный прием граждан Уполномоченным по правам ребенка в Республике Татарстан </w:t>
      </w:r>
      <w:proofErr w:type="spellStart"/>
      <w:r w:rsidR="00ED43C1" w:rsidRPr="00ED43C1">
        <w:rPr>
          <w:rFonts w:ascii="Times New Roman" w:eastAsia="Times New Roman" w:hAnsi="Times New Roman" w:cs="Times New Roman"/>
          <w:kern w:val="36"/>
          <w:sz w:val="28"/>
          <w:szCs w:val="28"/>
        </w:rPr>
        <w:t>Г.Л.Удачиной</w:t>
      </w:r>
      <w:proofErr w:type="spellEnd"/>
      <w:r w:rsidR="00ED43C1" w:rsidRPr="00ED43C1">
        <w:rPr>
          <w:rFonts w:ascii="Times New Roman" w:eastAsia="Times New Roman" w:hAnsi="Times New Roman" w:cs="Times New Roman"/>
          <w:kern w:val="36"/>
          <w:sz w:val="28"/>
          <w:szCs w:val="28"/>
        </w:rPr>
        <w:t xml:space="preserve"> и главным судебным приставом Республики Татарстан Р.М. Ильясовым на тему исполнения судебных постановлений в интересах несовершеннолетних детей.</w:t>
      </w:r>
      <w:r w:rsidR="00ED43C1" w:rsidRPr="00ED43C1">
        <w:rPr>
          <w:rFonts w:ascii="Times New Roman" w:eastAsia="Times New Roman" w:hAnsi="Times New Roman" w:cs="Times New Roman"/>
          <w:sz w:val="28"/>
          <w:szCs w:val="28"/>
        </w:rPr>
        <w:t xml:space="preserve"> Записаться на прием можно по телефону: (843)236-61-64</w:t>
      </w:r>
      <w:r w:rsidR="00ED43C1">
        <w:rPr>
          <w:rFonts w:ascii="Times New Roman" w:eastAsia="Times New Roman" w:hAnsi="Times New Roman" w:cs="Times New Roman"/>
          <w:sz w:val="28"/>
          <w:szCs w:val="28"/>
        </w:rPr>
        <w:t>.</w:t>
      </w:r>
    </w:p>
    <w:p w:rsidR="00ED43C1" w:rsidRDefault="00ED43C1" w:rsidP="00ED43C1">
      <w:pPr>
        <w:shd w:val="clear" w:color="auto" w:fill="FFFFFF"/>
        <w:spacing w:after="0" w:line="24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Учитывая актуальность данного мероприятия,</w:t>
      </w:r>
      <w:r w:rsidRPr="00ED43C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с целью широкого информирования населения, прошу вас оказать содействие в проведении данного мероприятия, разместив информацию о </w:t>
      </w:r>
      <w:proofErr w:type="gramStart"/>
      <w:r>
        <w:rPr>
          <w:rFonts w:ascii="Times New Roman" w:eastAsia="Times New Roman" w:hAnsi="Times New Roman" w:cs="Times New Roman"/>
          <w:sz w:val="28"/>
          <w:szCs w:val="28"/>
        </w:rPr>
        <w:t>проведении  совместного</w:t>
      </w:r>
      <w:proofErr w:type="gramEnd"/>
      <w:r>
        <w:rPr>
          <w:rFonts w:ascii="Times New Roman" w:eastAsia="Times New Roman" w:hAnsi="Times New Roman" w:cs="Times New Roman"/>
          <w:sz w:val="28"/>
          <w:szCs w:val="28"/>
        </w:rPr>
        <w:t xml:space="preserve"> приема в  местных СМИ. </w:t>
      </w:r>
    </w:p>
    <w:p w:rsidR="00ED43C1" w:rsidRDefault="00ED43C1" w:rsidP="00ED43C1">
      <w:pPr>
        <w:shd w:val="clear" w:color="auto" w:fill="FFFFFF"/>
        <w:spacing w:after="0" w:line="24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Информацию о гражданах, желающих записаться на совместный прием, </w:t>
      </w:r>
      <w:r w:rsidR="003372A0">
        <w:rPr>
          <w:rFonts w:ascii="Times New Roman" w:eastAsia="Times New Roman" w:hAnsi="Times New Roman" w:cs="Times New Roman"/>
          <w:sz w:val="28"/>
          <w:szCs w:val="28"/>
        </w:rPr>
        <w:t xml:space="preserve">в соответствии с приложением </w:t>
      </w:r>
      <w:r>
        <w:rPr>
          <w:rFonts w:ascii="Times New Roman" w:eastAsia="Times New Roman" w:hAnsi="Times New Roman" w:cs="Times New Roman"/>
          <w:sz w:val="28"/>
          <w:szCs w:val="28"/>
        </w:rPr>
        <w:t xml:space="preserve">прошу направить до 4 ноября </w:t>
      </w:r>
      <w:proofErr w:type="spellStart"/>
      <w:r>
        <w:rPr>
          <w:rFonts w:ascii="Times New Roman" w:eastAsia="Times New Roman" w:hAnsi="Times New Roman" w:cs="Times New Roman"/>
          <w:sz w:val="28"/>
          <w:szCs w:val="28"/>
        </w:rPr>
        <w:t>т.г</w:t>
      </w:r>
      <w:proofErr w:type="spell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в  мой</w:t>
      </w:r>
      <w:proofErr w:type="gramEnd"/>
      <w:r>
        <w:rPr>
          <w:rFonts w:ascii="Times New Roman" w:eastAsia="Times New Roman" w:hAnsi="Times New Roman" w:cs="Times New Roman"/>
          <w:sz w:val="28"/>
          <w:szCs w:val="28"/>
        </w:rPr>
        <w:t xml:space="preserve"> адрес.</w:t>
      </w:r>
    </w:p>
    <w:p w:rsidR="00ED43C1" w:rsidRDefault="00ED43C1" w:rsidP="00ED43C1">
      <w:pPr>
        <w:shd w:val="clear" w:color="auto" w:fill="FFFFFF"/>
        <w:spacing w:after="0" w:line="240" w:lineRule="auto"/>
        <w:ind w:firstLine="3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Приложение: </w:t>
      </w:r>
      <w:r w:rsidR="003372A0">
        <w:rPr>
          <w:rFonts w:ascii="Times New Roman" w:eastAsia="Times New Roman" w:hAnsi="Times New Roman" w:cs="Times New Roman"/>
          <w:sz w:val="28"/>
          <w:szCs w:val="28"/>
        </w:rPr>
        <w:t>на 1 л. в 1 экз.</w:t>
      </w:r>
    </w:p>
    <w:p w:rsidR="003372A0" w:rsidRDefault="003372A0" w:rsidP="00ED43C1">
      <w:pPr>
        <w:shd w:val="clear" w:color="auto" w:fill="FFFFFF"/>
        <w:spacing w:after="0" w:line="240" w:lineRule="auto"/>
        <w:ind w:firstLine="340"/>
        <w:jc w:val="both"/>
        <w:rPr>
          <w:rFonts w:ascii="Times New Roman" w:eastAsia="Times New Roman" w:hAnsi="Times New Roman" w:cs="Times New Roman"/>
          <w:sz w:val="28"/>
          <w:szCs w:val="28"/>
        </w:rPr>
      </w:pPr>
    </w:p>
    <w:p w:rsidR="00113DC0" w:rsidRPr="00ED633E" w:rsidRDefault="00113DC0" w:rsidP="00ED43C1">
      <w:pPr>
        <w:shd w:val="clear" w:color="auto" w:fill="FFFFFF"/>
        <w:spacing w:after="0" w:line="240" w:lineRule="auto"/>
        <w:ind w:firstLine="340"/>
        <w:jc w:val="both"/>
        <w:rPr>
          <w:rFonts w:ascii="Times New Roman" w:hAnsi="Times New Roman" w:cs="Times New Roman"/>
          <w:color w:val="000000"/>
          <w:spacing w:val="-3"/>
          <w:sz w:val="28"/>
          <w:szCs w:val="28"/>
        </w:rPr>
      </w:pPr>
      <w:r w:rsidRPr="00ED633E">
        <w:rPr>
          <w:rFonts w:ascii="Times New Roman" w:hAnsi="Times New Roman" w:cs="Times New Roman"/>
          <w:color w:val="000000"/>
          <w:spacing w:val="-3"/>
          <w:sz w:val="28"/>
          <w:szCs w:val="28"/>
        </w:rPr>
        <w:t>С уважением,</w:t>
      </w:r>
    </w:p>
    <w:p w:rsidR="00F24A12" w:rsidRPr="00A23722" w:rsidRDefault="00F24A12" w:rsidP="00ED633E">
      <w:pPr>
        <w:spacing w:after="0" w:line="240" w:lineRule="auto"/>
        <w:ind w:firstLine="708"/>
        <w:jc w:val="right"/>
        <w:rPr>
          <w:rFonts w:ascii="Times New Roman" w:hAnsi="Times New Roman" w:cs="Times New Roman"/>
          <w:color w:val="000000"/>
          <w:spacing w:val="-3"/>
          <w:sz w:val="28"/>
          <w:szCs w:val="28"/>
        </w:rPr>
      </w:pPr>
      <w:r w:rsidRPr="00A23722">
        <w:rPr>
          <w:rFonts w:ascii="Times New Roman" w:hAnsi="Times New Roman" w:cs="Times New Roman"/>
          <w:color w:val="000000"/>
          <w:spacing w:val="-3"/>
          <w:sz w:val="28"/>
          <w:szCs w:val="28"/>
        </w:rPr>
        <w:t xml:space="preserve">Г.Л. </w:t>
      </w:r>
      <w:proofErr w:type="spellStart"/>
      <w:r w:rsidRPr="00A23722">
        <w:rPr>
          <w:rFonts w:ascii="Times New Roman" w:hAnsi="Times New Roman" w:cs="Times New Roman"/>
          <w:color w:val="000000"/>
          <w:spacing w:val="-3"/>
          <w:sz w:val="28"/>
          <w:szCs w:val="28"/>
        </w:rPr>
        <w:t>Удачина</w:t>
      </w:r>
      <w:proofErr w:type="spellEnd"/>
    </w:p>
    <w:p w:rsidR="00923E31" w:rsidRPr="00ED633E" w:rsidRDefault="00923E31" w:rsidP="00ED633E">
      <w:pPr>
        <w:spacing w:after="0" w:line="240" w:lineRule="auto"/>
        <w:jc w:val="both"/>
        <w:rPr>
          <w:rFonts w:ascii="Times New Roman" w:hAnsi="Times New Roman" w:cs="Times New Roman"/>
          <w:color w:val="000000"/>
          <w:spacing w:val="-3"/>
          <w:sz w:val="24"/>
          <w:szCs w:val="28"/>
        </w:rPr>
      </w:pPr>
    </w:p>
    <w:p w:rsidR="00923E31" w:rsidRPr="00ED633E" w:rsidRDefault="00923E31" w:rsidP="00ED633E">
      <w:pPr>
        <w:spacing w:after="0" w:line="240" w:lineRule="auto"/>
        <w:jc w:val="both"/>
        <w:rPr>
          <w:rFonts w:ascii="Times New Roman" w:hAnsi="Times New Roman" w:cs="Times New Roman"/>
          <w:color w:val="000000"/>
          <w:spacing w:val="-3"/>
          <w:sz w:val="24"/>
          <w:szCs w:val="28"/>
        </w:rPr>
      </w:pPr>
    </w:p>
    <w:p w:rsidR="007A4F01" w:rsidRPr="00ED633E" w:rsidRDefault="007A4F01" w:rsidP="00ED633E">
      <w:pPr>
        <w:spacing w:after="0" w:line="240" w:lineRule="auto"/>
        <w:jc w:val="both"/>
        <w:rPr>
          <w:rFonts w:ascii="Times New Roman" w:hAnsi="Times New Roman" w:cs="Times New Roman"/>
          <w:color w:val="000000"/>
          <w:spacing w:val="-3"/>
          <w:sz w:val="24"/>
          <w:szCs w:val="28"/>
        </w:rPr>
      </w:pPr>
    </w:p>
    <w:p w:rsidR="00C95F61" w:rsidRPr="00ED633E" w:rsidRDefault="00C95F61" w:rsidP="00ED633E">
      <w:pPr>
        <w:spacing w:after="0" w:line="240" w:lineRule="auto"/>
        <w:jc w:val="both"/>
        <w:rPr>
          <w:rFonts w:ascii="Times New Roman" w:hAnsi="Times New Roman" w:cs="Times New Roman"/>
          <w:color w:val="000000"/>
          <w:spacing w:val="-3"/>
          <w:sz w:val="24"/>
          <w:szCs w:val="28"/>
        </w:rPr>
      </w:pPr>
    </w:p>
    <w:p w:rsidR="00C95F61" w:rsidRPr="00ED633E" w:rsidRDefault="00C95F61" w:rsidP="00ED633E">
      <w:pPr>
        <w:spacing w:after="0" w:line="240" w:lineRule="auto"/>
        <w:jc w:val="both"/>
        <w:rPr>
          <w:rFonts w:ascii="Times New Roman" w:hAnsi="Times New Roman" w:cs="Times New Roman"/>
          <w:color w:val="000000"/>
          <w:spacing w:val="-3"/>
          <w:sz w:val="24"/>
          <w:szCs w:val="28"/>
        </w:rPr>
      </w:pPr>
    </w:p>
    <w:p w:rsidR="008A6817" w:rsidRPr="00ED633E" w:rsidRDefault="008A6817" w:rsidP="00ED633E">
      <w:pPr>
        <w:spacing w:after="0" w:line="240" w:lineRule="auto"/>
        <w:jc w:val="both"/>
        <w:rPr>
          <w:rFonts w:ascii="Times New Roman" w:hAnsi="Times New Roman" w:cs="Times New Roman"/>
          <w:color w:val="000000"/>
          <w:spacing w:val="-3"/>
          <w:sz w:val="24"/>
          <w:szCs w:val="28"/>
        </w:rPr>
      </w:pPr>
      <w:r w:rsidRPr="00ED633E">
        <w:rPr>
          <w:rFonts w:ascii="Times New Roman" w:hAnsi="Times New Roman" w:cs="Times New Roman"/>
          <w:color w:val="000000"/>
          <w:spacing w:val="-3"/>
          <w:sz w:val="24"/>
          <w:szCs w:val="28"/>
        </w:rPr>
        <w:t>Э.Р. Сафина</w:t>
      </w:r>
    </w:p>
    <w:p w:rsidR="008A6817" w:rsidRPr="00ED633E" w:rsidRDefault="008A6817" w:rsidP="00ED633E">
      <w:pPr>
        <w:spacing w:after="0" w:line="240" w:lineRule="auto"/>
        <w:jc w:val="both"/>
        <w:rPr>
          <w:rFonts w:ascii="Times New Roman" w:hAnsi="Times New Roman" w:cs="Times New Roman"/>
          <w:color w:val="000000"/>
          <w:spacing w:val="-3"/>
          <w:sz w:val="24"/>
          <w:szCs w:val="28"/>
        </w:rPr>
      </w:pPr>
      <w:r w:rsidRPr="00ED633E">
        <w:rPr>
          <w:rFonts w:ascii="Times New Roman" w:hAnsi="Times New Roman" w:cs="Times New Roman"/>
          <w:color w:val="000000"/>
          <w:spacing w:val="-3"/>
          <w:sz w:val="24"/>
          <w:szCs w:val="28"/>
        </w:rPr>
        <w:t>(843) 236-61-49</w:t>
      </w:r>
    </w:p>
    <w:sectPr w:rsidR="008A6817" w:rsidRPr="00ED633E" w:rsidSect="004F5544">
      <w:headerReference w:type="default" r:id="rId9"/>
      <w:pgSz w:w="11906" w:h="16838"/>
      <w:pgMar w:top="395"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47DD" w:rsidRDefault="001647DD" w:rsidP="00F27182">
      <w:pPr>
        <w:spacing w:after="0" w:line="240" w:lineRule="auto"/>
      </w:pPr>
      <w:r>
        <w:separator/>
      </w:r>
    </w:p>
  </w:endnote>
  <w:endnote w:type="continuationSeparator" w:id="0">
    <w:p w:rsidR="001647DD" w:rsidRDefault="001647DD" w:rsidP="00F2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47DD" w:rsidRDefault="001647DD" w:rsidP="00F27182">
      <w:pPr>
        <w:spacing w:after="0" w:line="240" w:lineRule="auto"/>
      </w:pPr>
      <w:r>
        <w:separator/>
      </w:r>
    </w:p>
  </w:footnote>
  <w:footnote w:type="continuationSeparator" w:id="0">
    <w:p w:rsidR="001647DD" w:rsidRDefault="001647DD" w:rsidP="00F271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8AF" w:rsidRDefault="00270687">
    <w:pPr>
      <w:pStyle w:val="a9"/>
      <w:jc w:val="center"/>
    </w:pPr>
    <w:r>
      <w:fldChar w:fldCharType="begin"/>
    </w:r>
    <w:r w:rsidR="006903A6">
      <w:instrText>PAGE   \* MERGEFORMAT</w:instrText>
    </w:r>
    <w:r>
      <w:fldChar w:fldCharType="separate"/>
    </w:r>
    <w:r w:rsidR="00F66216">
      <w:rPr>
        <w:noProof/>
      </w:rPr>
      <w:t>2</w:t>
    </w:r>
    <w:r>
      <w:fldChar w:fldCharType="end"/>
    </w:r>
  </w:p>
  <w:p w:rsidR="001C78AF" w:rsidRDefault="001647DD">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26E5334"/>
    <w:multiLevelType w:val="hybridMultilevel"/>
    <w:tmpl w:val="5038E838"/>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53588"/>
    <w:multiLevelType w:val="hybridMultilevel"/>
    <w:tmpl w:val="63BCAC56"/>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9800EEC"/>
    <w:multiLevelType w:val="hybridMultilevel"/>
    <w:tmpl w:val="6B5894DC"/>
    <w:lvl w:ilvl="0" w:tplc="260AAA8C">
      <w:start w:val="1"/>
      <w:numFmt w:val="decimal"/>
      <w:lvlText w:val="%1."/>
      <w:lvlJc w:val="left"/>
      <w:pPr>
        <w:ind w:left="106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11C0EB9"/>
    <w:multiLevelType w:val="hybridMultilevel"/>
    <w:tmpl w:val="09787A22"/>
    <w:lvl w:ilvl="0" w:tplc="260AAA8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A12"/>
    <w:rsid w:val="00011CBE"/>
    <w:rsid w:val="00062167"/>
    <w:rsid w:val="000A67D5"/>
    <w:rsid w:val="00113DC0"/>
    <w:rsid w:val="001647DD"/>
    <w:rsid w:val="001A3D46"/>
    <w:rsid w:val="001F117F"/>
    <w:rsid w:val="00201457"/>
    <w:rsid w:val="00201DC8"/>
    <w:rsid w:val="00227DB9"/>
    <w:rsid w:val="00270687"/>
    <w:rsid w:val="00291A14"/>
    <w:rsid w:val="002C1595"/>
    <w:rsid w:val="002C7D60"/>
    <w:rsid w:val="002D6E50"/>
    <w:rsid w:val="0030353E"/>
    <w:rsid w:val="003372A0"/>
    <w:rsid w:val="00345C28"/>
    <w:rsid w:val="003C5E4B"/>
    <w:rsid w:val="003F5596"/>
    <w:rsid w:val="004472C1"/>
    <w:rsid w:val="004773B7"/>
    <w:rsid w:val="004E467D"/>
    <w:rsid w:val="004F5544"/>
    <w:rsid w:val="005358CC"/>
    <w:rsid w:val="00596B76"/>
    <w:rsid w:val="005C0590"/>
    <w:rsid w:val="005C466A"/>
    <w:rsid w:val="005F3266"/>
    <w:rsid w:val="00650C92"/>
    <w:rsid w:val="00655787"/>
    <w:rsid w:val="006903A6"/>
    <w:rsid w:val="006912CC"/>
    <w:rsid w:val="006F35AB"/>
    <w:rsid w:val="00701156"/>
    <w:rsid w:val="007202A4"/>
    <w:rsid w:val="007550DD"/>
    <w:rsid w:val="00783444"/>
    <w:rsid w:val="007A4F01"/>
    <w:rsid w:val="007A61A7"/>
    <w:rsid w:val="007C36DA"/>
    <w:rsid w:val="008A6817"/>
    <w:rsid w:val="00923E31"/>
    <w:rsid w:val="00924A08"/>
    <w:rsid w:val="00926E7E"/>
    <w:rsid w:val="0096230A"/>
    <w:rsid w:val="009D502C"/>
    <w:rsid w:val="009E2B71"/>
    <w:rsid w:val="00A16384"/>
    <w:rsid w:val="00A23722"/>
    <w:rsid w:val="00A50064"/>
    <w:rsid w:val="00AD6D76"/>
    <w:rsid w:val="00B32A1C"/>
    <w:rsid w:val="00BB6C7A"/>
    <w:rsid w:val="00BD5DC1"/>
    <w:rsid w:val="00C11C6B"/>
    <w:rsid w:val="00C135A5"/>
    <w:rsid w:val="00C45F7E"/>
    <w:rsid w:val="00C95F61"/>
    <w:rsid w:val="00CA5215"/>
    <w:rsid w:val="00D35292"/>
    <w:rsid w:val="00D40084"/>
    <w:rsid w:val="00D85523"/>
    <w:rsid w:val="00DD338A"/>
    <w:rsid w:val="00E86E1E"/>
    <w:rsid w:val="00E93DB8"/>
    <w:rsid w:val="00EB6CB1"/>
    <w:rsid w:val="00ED43C1"/>
    <w:rsid w:val="00ED633E"/>
    <w:rsid w:val="00EF5828"/>
    <w:rsid w:val="00F24A12"/>
    <w:rsid w:val="00F27182"/>
    <w:rsid w:val="00F271E3"/>
    <w:rsid w:val="00F418AD"/>
    <w:rsid w:val="00F65FED"/>
    <w:rsid w:val="00F66216"/>
    <w:rsid w:val="00F81015"/>
    <w:rsid w:val="00FE69DC"/>
    <w:rsid w:val="00FF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D517FA-D525-490A-9620-501C43107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006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3D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3DC0"/>
    <w:rPr>
      <w:rFonts w:ascii="Tahoma" w:hAnsi="Tahoma" w:cs="Tahoma"/>
      <w:sz w:val="16"/>
      <w:szCs w:val="16"/>
    </w:rPr>
  </w:style>
  <w:style w:type="paragraph" w:styleId="a5">
    <w:name w:val="List Paragraph"/>
    <w:basedOn w:val="a"/>
    <w:uiPriority w:val="34"/>
    <w:qFormat/>
    <w:rsid w:val="001A3D46"/>
    <w:pPr>
      <w:ind w:left="720"/>
      <w:contextualSpacing/>
    </w:pPr>
    <w:rPr>
      <w:rFonts w:eastAsiaTheme="minorHAnsi"/>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271E3"/>
    <w:pPr>
      <w:spacing w:before="100" w:beforeAutospacing="1" w:after="100" w:afterAutospacing="1" w:line="240" w:lineRule="auto"/>
    </w:pPr>
    <w:rPr>
      <w:rFonts w:ascii="Tahoma" w:eastAsia="Times New Roman" w:hAnsi="Tahoma" w:cs="Tahoma"/>
      <w:sz w:val="20"/>
      <w:szCs w:val="20"/>
      <w:lang w:val="en-US" w:eastAsia="en-US"/>
    </w:rPr>
  </w:style>
  <w:style w:type="paragraph" w:styleId="a6">
    <w:name w:val="Body Text"/>
    <w:basedOn w:val="a"/>
    <w:link w:val="a7"/>
    <w:unhideWhenUsed/>
    <w:rsid w:val="00F271E3"/>
    <w:pPr>
      <w:spacing w:after="0" w:line="240" w:lineRule="auto"/>
      <w:jc w:val="both"/>
    </w:pPr>
    <w:rPr>
      <w:rFonts w:ascii="Times New Roman" w:eastAsia="Times New Roman" w:hAnsi="Times New Roman" w:cs="Times New Roman"/>
      <w:sz w:val="32"/>
      <w:szCs w:val="24"/>
    </w:rPr>
  </w:style>
  <w:style w:type="character" w:customStyle="1" w:styleId="a7">
    <w:name w:val="Основной текст Знак"/>
    <w:basedOn w:val="a0"/>
    <w:link w:val="a6"/>
    <w:rsid w:val="00F271E3"/>
    <w:rPr>
      <w:rFonts w:ascii="Times New Roman" w:eastAsia="Times New Roman" w:hAnsi="Times New Roman" w:cs="Times New Roman"/>
      <w:sz w:val="32"/>
      <w:szCs w:val="24"/>
    </w:rPr>
  </w:style>
  <w:style w:type="table" w:styleId="a8">
    <w:name w:val="Table Grid"/>
    <w:basedOn w:val="a1"/>
    <w:uiPriority w:val="59"/>
    <w:rsid w:val="00923E3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rsid w:val="00E86E1E"/>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a">
    <w:name w:val="Верхний колонтитул Знак"/>
    <w:basedOn w:val="a0"/>
    <w:link w:val="a9"/>
    <w:uiPriority w:val="99"/>
    <w:rsid w:val="00E86E1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5479">
      <w:bodyDiv w:val="1"/>
      <w:marLeft w:val="0"/>
      <w:marRight w:val="0"/>
      <w:marTop w:val="0"/>
      <w:marBottom w:val="0"/>
      <w:divBdr>
        <w:top w:val="none" w:sz="0" w:space="0" w:color="auto"/>
        <w:left w:val="none" w:sz="0" w:space="0" w:color="auto"/>
        <w:bottom w:val="none" w:sz="0" w:space="0" w:color="auto"/>
        <w:right w:val="none" w:sz="0" w:space="0" w:color="auto"/>
      </w:divBdr>
    </w:div>
    <w:div w:id="172493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F0FE8D-3F54-4451-9F56-AA2B772DB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178</Words>
  <Characters>1017</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CHILDR</dc:creator>
  <cp:lastModifiedBy>User</cp:lastModifiedBy>
  <cp:revision>2</cp:revision>
  <cp:lastPrinted>2016-10-18T10:01:00Z</cp:lastPrinted>
  <dcterms:created xsi:type="dcterms:W3CDTF">2016-11-02T06:43:00Z</dcterms:created>
  <dcterms:modified xsi:type="dcterms:W3CDTF">2016-11-02T06:43:00Z</dcterms:modified>
</cp:coreProperties>
</file>